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E" w:rsidRPr="004660BB" w:rsidRDefault="0089500E" w:rsidP="009A53E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 TYDZIEŃ PAŹDZIERNIKA</w:t>
      </w:r>
      <w:r w:rsidR="004660BB">
        <w:rPr>
          <w:rFonts w:ascii="Bookman Old Style" w:hAnsi="Bookman Old Style"/>
          <w:b/>
        </w:rPr>
        <w:t xml:space="preserve"> 2021 R.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77"/>
        <w:tblW w:w="5987" w:type="pct"/>
        <w:tblLook w:val="04A0" w:firstRow="1" w:lastRow="0" w:firstColumn="1" w:lastColumn="0" w:noHBand="0" w:noVBand="1"/>
      </w:tblPr>
      <w:tblGrid>
        <w:gridCol w:w="465"/>
        <w:gridCol w:w="1641"/>
        <w:gridCol w:w="7074"/>
        <w:gridCol w:w="1939"/>
      </w:tblGrid>
      <w:tr w:rsidR="004E3F18" w:rsidRPr="00331F24" w:rsidTr="004E3F18">
        <w:trPr>
          <w:trHeight w:val="461"/>
        </w:trPr>
        <w:tc>
          <w:tcPr>
            <w:tcW w:w="209" w:type="pct"/>
            <w:vMerge w:val="restart"/>
            <w:textDirection w:val="btLr"/>
          </w:tcPr>
          <w:p w:rsidR="004E3F18" w:rsidRPr="001D73A5" w:rsidRDefault="0089500E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25.10</w:t>
            </w:r>
          </w:p>
        </w:tc>
        <w:tc>
          <w:tcPr>
            <w:tcW w:w="738" w:type="pct"/>
            <w:shd w:val="clear" w:color="auto" w:fill="00FF00"/>
            <w:vAlign w:val="center"/>
          </w:tcPr>
          <w:p w:rsidR="004E3F18" w:rsidRPr="001D73A5" w:rsidRDefault="004E3F18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181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00FF00"/>
            <w:vAlign w:val="center"/>
          </w:tcPr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E3F18" w:rsidRPr="001D73A5" w:rsidTr="004E3F18">
        <w:trPr>
          <w:cantSplit/>
          <w:trHeight w:val="203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Mleko z płatkami czekoladowymi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4E3F18">
        <w:trPr>
          <w:cantSplit/>
          <w:trHeight w:val="193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Mleko 2% , płatki czekoladowe </w:t>
            </w:r>
            <w:proofErr w:type="spellStart"/>
            <w:r w:rsidRPr="004E3F18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84"/>
        </w:trPr>
        <w:tc>
          <w:tcPr>
            <w:tcW w:w="209" w:type="pct"/>
            <w:vMerge/>
            <w:shd w:val="clear" w:color="auto" w:fill="auto"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181" w:type="pc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masłem, pasta serową z tuńczykiem i szczypiorkiem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produkty mleczne</w:t>
            </w:r>
          </w:p>
        </w:tc>
      </w:tr>
      <w:tr w:rsidR="004E3F18" w:rsidRPr="001D73A5" w:rsidTr="004E3F18">
        <w:trPr>
          <w:cantSplit/>
          <w:trHeight w:val="302"/>
        </w:trPr>
        <w:tc>
          <w:tcPr>
            <w:tcW w:w="209" w:type="pct"/>
            <w:vMerge/>
            <w:shd w:val="clear" w:color="auto" w:fill="auto"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Chleb mieszany pszenno-ż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ytni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masło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 biały</w:t>
            </w:r>
            <w:r>
              <w:rPr>
                <w:rFonts w:ascii="Bookman Old Style" w:hAnsi="Bookman Old Style"/>
                <w:sz w:val="12"/>
                <w:szCs w:val="12"/>
              </w:rPr>
              <w:t>, t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uńczyk w sosie własnym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zczypiorek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erbata czarna z cukrem</w:t>
            </w:r>
          </w:p>
        </w:tc>
        <w:tc>
          <w:tcPr>
            <w:tcW w:w="872" w:type="pct"/>
            <w:vMerge/>
            <w:shd w:val="clear" w:color="auto" w:fill="auto"/>
          </w:tcPr>
          <w:p w:rsidR="004E3F18" w:rsidRPr="004E3F18" w:rsidRDefault="004E3F18" w:rsidP="004E3F18">
            <w:pPr>
              <w:rPr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96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Zupa jarzynowa na rosole z makaronem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527DF9">
        <w:trPr>
          <w:cantSplit/>
          <w:trHeight w:val="208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Wywar mięsny, marchewka, pietruszka, brokuł, kalafior, fasolka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szparagowa, cebula, makaron świderki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330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Naleśniki z serem i dżemem truskawkowym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Mleko, mąka, jajko, ser biały, dżem truskawkowy 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>ompot wieloowocowy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527DF9">
        <w:trPr>
          <w:cantSplit/>
          <w:trHeight w:val="358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Drożdżowka</w:t>
            </w:r>
            <w:proofErr w:type="spellEnd"/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z marmoladą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4E3F18">
        <w:trPr>
          <w:cantSplit/>
          <w:trHeight w:val="252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4E3F18" w:rsidRPr="001D73A5" w:rsidRDefault="004E3F18" w:rsidP="004E3F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88"/>
        </w:trPr>
        <w:tc>
          <w:tcPr>
            <w:tcW w:w="209" w:type="pct"/>
            <w:vMerge w:val="restart"/>
            <w:textDirection w:val="btLr"/>
          </w:tcPr>
          <w:p w:rsidR="004E3F18" w:rsidRPr="001D73A5" w:rsidRDefault="0089500E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Wtorek  26.10</w:t>
            </w: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Śniadanie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Kanapki pszenno-żytnie z masłem, jajecznica ze szczypiorkiem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4E3F18" w:rsidRPr="001D73A5" w:rsidTr="004E3F18">
        <w:trPr>
          <w:cantSplit/>
          <w:trHeight w:val="247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Chleb mieszany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ja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jka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zczypiorek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erbata owocowa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214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II Śniadanie</w:t>
            </w: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89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89500E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WINOGRONA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37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Zupa – krem </w:t>
            </w:r>
            <w:r w:rsidR="006E58AC">
              <w:rPr>
                <w:rFonts w:ascii="Bookman Old Style" w:hAnsi="Bookman Old Style"/>
                <w:b/>
                <w:sz w:val="16"/>
                <w:szCs w:val="16"/>
              </w:rPr>
              <w:t>z brokułów z grzankami ziołowymi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4E3F18" w:rsidRPr="001D73A5" w:rsidTr="004E3F18">
        <w:trPr>
          <w:cantSplit/>
          <w:trHeight w:val="216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Wywar mięsny, brokuły, ziemniaki, cebula, marchewka, pietruszka, śmietana 12%</w:t>
            </w:r>
            <w:r w:rsidR="006E58AC">
              <w:rPr>
                <w:rFonts w:ascii="Bookman Old Style" w:hAnsi="Bookman Old Style"/>
                <w:sz w:val="12"/>
                <w:szCs w:val="12"/>
              </w:rPr>
              <w:t>, grzanki ziołowe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264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Udko z kurczaka </w:t>
            </w:r>
            <w:r w:rsidR="0089500E">
              <w:rPr>
                <w:rFonts w:ascii="Bookman Old Style" w:hAnsi="Bookman Old Style"/>
                <w:b/>
                <w:sz w:val="16"/>
                <w:szCs w:val="16"/>
              </w:rPr>
              <w:t>duszone z</w:t>
            </w: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ziemniakami i młodą kapustą na śmietanie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57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Ziemniaki z masłem</w:t>
            </w:r>
            <w:r>
              <w:rPr>
                <w:rFonts w:ascii="Bookman Old Style" w:hAnsi="Bookman Old Style"/>
                <w:sz w:val="12"/>
                <w:szCs w:val="12"/>
              </w:rPr>
              <w:t>, u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dko z kurczaka, przyprawy, cebula,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apusta biała, śmietana, przyprawy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>ompot śliwkowy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527DF9">
        <w:trPr>
          <w:cantSplit/>
          <w:trHeight w:val="267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Jogurt biszkoptowy, ciasteczka owsiane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527DF9">
        <w:trPr>
          <w:cantSplit/>
          <w:trHeight w:val="172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187"/>
        </w:trPr>
        <w:tc>
          <w:tcPr>
            <w:tcW w:w="209" w:type="pct"/>
            <w:vMerge w:val="restart"/>
            <w:textDirection w:val="btLr"/>
          </w:tcPr>
          <w:p w:rsidR="006E58AC" w:rsidRPr="001D73A5" w:rsidRDefault="0089500E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Środa 27.10</w:t>
            </w: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>Kanapki z pieczywa pszenno-żyt</w:t>
            </w:r>
            <w:r w:rsidR="0089500E">
              <w:rPr>
                <w:rFonts w:ascii="Bookman Old Style" w:hAnsi="Bookman Old Style"/>
                <w:b/>
                <w:sz w:val="16"/>
                <w:szCs w:val="16"/>
              </w:rPr>
              <w:t>niego z masłem serdelek drobiowy na ciepło</w:t>
            </w: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 xml:space="preserve"> z ketchupem, herbata z cytryną</w:t>
            </w: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E58AC" w:rsidRPr="001D73A5" w:rsidTr="004660BB">
        <w:trPr>
          <w:cantSplit/>
          <w:trHeight w:val="98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F60394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Pieczywo mieszane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89500E">
              <w:rPr>
                <w:rFonts w:ascii="Bookman Old Style" w:hAnsi="Bookman Old Style"/>
                <w:sz w:val="12"/>
                <w:szCs w:val="12"/>
              </w:rPr>
              <w:t>, serdelek drobiowy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 xml:space="preserve"> 98% mięsa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etchup.</w:t>
            </w:r>
            <w:r w:rsidR="00F60394"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erbata czarna, cytryna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660BB">
        <w:trPr>
          <w:cantSplit/>
          <w:trHeight w:val="201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6E58AC" w:rsidRPr="004660BB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</w:t>
            </w:r>
            <w:r w:rsidRPr="004660BB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1" w:type="pct"/>
          </w:tcPr>
          <w:p w:rsidR="006E58AC" w:rsidRPr="006E58AC" w:rsidRDefault="00F6039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Ciastka owsiane </w:t>
            </w: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6E58AC" w:rsidRPr="001D73A5" w:rsidTr="00F60394">
        <w:trPr>
          <w:cantSplit/>
          <w:trHeight w:val="132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Płatki owsiane, masło, mąka, jaja, proszek do pieczenia</w:t>
            </w:r>
          </w:p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237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>Zupa krupnik jęczmienny z mięsem z indyka</w:t>
            </w: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Gluten, jaja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6E58AC" w:rsidRPr="001D73A5" w:rsidTr="004660BB">
        <w:trPr>
          <w:cantSplit/>
          <w:trHeight w:val="167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Wywar mięsny, podudzie z indyka, kasza jęczmienna, ziemniaki, marchewka, pietruszka, natka pietruszki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226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89500E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Pierogi ze szpinakiem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660BB">
        <w:trPr>
          <w:cantSplit/>
          <w:trHeight w:val="315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Mąka, jaja</w:t>
            </w:r>
            <w:r w:rsidR="0089500E">
              <w:rPr>
                <w:rFonts w:ascii="Bookman Old Style" w:hAnsi="Bookman Old Style"/>
                <w:sz w:val="12"/>
                <w:szCs w:val="12"/>
              </w:rPr>
              <w:t>, woda, szpinak, ser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 xml:space="preserve">, cebula, masło, przyprawy </w:t>
            </w:r>
          </w:p>
          <w:p w:rsidR="006E58AC" w:rsidRPr="006E58AC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Marchewka, jabłko</w:t>
            </w:r>
          </w:p>
          <w:p w:rsidR="006E58AC" w:rsidRDefault="006E58AC" w:rsidP="00060CB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E58AC">
              <w:rPr>
                <w:rFonts w:ascii="Bookman Old Style" w:hAnsi="Bookman Old Style"/>
                <w:b/>
                <w:sz w:val="12"/>
                <w:szCs w:val="12"/>
              </w:rPr>
              <w:t>Kompot jabłkowy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527DF9">
        <w:trPr>
          <w:cantSplit/>
          <w:trHeight w:val="193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6E58AC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193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6E58AC" w:rsidRPr="006E58AC" w:rsidRDefault="006E58AC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banan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89500E">
        <w:trPr>
          <w:cantSplit/>
          <w:trHeight w:val="119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F60394">
        <w:trPr>
          <w:cantSplit/>
          <w:trHeight w:val="267"/>
        </w:trPr>
        <w:tc>
          <w:tcPr>
            <w:tcW w:w="209" w:type="pct"/>
            <w:vMerge w:val="restart"/>
            <w:textDirection w:val="btLr"/>
          </w:tcPr>
          <w:p w:rsidR="00F60394" w:rsidRPr="001D73A5" w:rsidRDefault="0089500E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Czwartek 28.10</w:t>
            </w: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Zupa mleczna z makaronem muszelki</w:t>
            </w: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F60394" w:rsidRPr="001D73A5" w:rsidTr="004660BB">
        <w:trPr>
          <w:cantSplit/>
          <w:trHeight w:val="199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Mleko 2%</w:t>
            </w:r>
          </w:p>
          <w:p w:rsidR="00F60394" w:rsidRPr="00F60394" w:rsidRDefault="00F6039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Makaron wstążki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F60394">
        <w:trPr>
          <w:cantSplit/>
          <w:trHeight w:val="261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Bułka kajzerka z masłem i miodem</w:t>
            </w:r>
          </w:p>
        </w:tc>
        <w:tc>
          <w:tcPr>
            <w:tcW w:w="872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F60394" w:rsidRPr="001D73A5" w:rsidTr="004E3F18">
        <w:trPr>
          <w:cantSplit/>
          <w:trHeight w:val="247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Bułka, masło, miód wielokwiatowy</w:t>
            </w:r>
          </w:p>
          <w:p w:rsidR="00F60394" w:rsidRPr="00F60394" w:rsidRDefault="00F6039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Herbata czarna</w:t>
            </w: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F60394" w:rsidRPr="001D73A5" w:rsidTr="004660BB">
        <w:trPr>
          <w:cantSplit/>
          <w:trHeight w:val="296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Barszcz czerwony z jajkiem zabielany śmietaną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72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Wywar mięsny, buraki, marchewka, pietruszka, jaja, śmietana 18%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76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89500E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Filet z kurczaka w cieście z kaszą pęcak</w:t>
            </w:r>
            <w:r w:rsidR="00F60394" w:rsidRPr="00F60394">
              <w:rPr>
                <w:rFonts w:ascii="Bookman Old Style" w:hAnsi="Bookman Old Style"/>
                <w:b/>
                <w:sz w:val="16"/>
                <w:szCs w:val="16"/>
              </w:rPr>
              <w:t xml:space="preserve"> i mizerią z ogórków, sałaty masłowej na śmietanie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E3F18">
        <w:trPr>
          <w:cantSplit/>
          <w:trHeight w:val="268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F60394" w:rsidRPr="00F60394" w:rsidRDefault="00F6039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Filet z kurczaka, mąka, jaja, mleko, przyprawy</w:t>
            </w:r>
            <w:r w:rsidR="0089500E">
              <w:rPr>
                <w:rFonts w:ascii="Bookman Old Style" w:hAnsi="Bookman Old Style"/>
                <w:sz w:val="12"/>
                <w:szCs w:val="12"/>
              </w:rPr>
              <w:t xml:space="preserve">. Kasza </w:t>
            </w:r>
            <w:proofErr w:type="spellStart"/>
            <w:r w:rsidR="0089500E">
              <w:rPr>
                <w:rFonts w:ascii="Bookman Old Style" w:hAnsi="Bookman Old Style"/>
                <w:sz w:val="12"/>
                <w:szCs w:val="12"/>
              </w:rPr>
              <w:t>pecak</w:t>
            </w:r>
            <w:proofErr w:type="spellEnd"/>
            <w:r>
              <w:rPr>
                <w:rFonts w:ascii="Bookman Old Style" w:hAnsi="Bookman Old Style"/>
                <w:sz w:val="12"/>
                <w:szCs w:val="12"/>
              </w:rPr>
              <w:t>, o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górek zi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elony, sałata masłowa, śmietana 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12%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F60394">
              <w:rPr>
                <w:rFonts w:ascii="Bookman Old Style" w:hAnsi="Bookman Old Style"/>
                <w:b/>
                <w:sz w:val="12"/>
                <w:szCs w:val="12"/>
              </w:rPr>
              <w:t>ompot wieloowocowy</w:t>
            </w: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56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Mus owocowy z herbatnikami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05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89500E" w:rsidRPr="001D73A5" w:rsidTr="004660BB">
        <w:trPr>
          <w:cantSplit/>
          <w:trHeight w:val="239"/>
        </w:trPr>
        <w:tc>
          <w:tcPr>
            <w:tcW w:w="209" w:type="pct"/>
            <w:vMerge w:val="restart"/>
            <w:textDirection w:val="btLr"/>
          </w:tcPr>
          <w:p w:rsidR="0089500E" w:rsidRPr="001D73A5" w:rsidRDefault="0089500E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Piątek 1.10</w:t>
            </w:r>
          </w:p>
        </w:tc>
        <w:tc>
          <w:tcPr>
            <w:tcW w:w="738" w:type="pct"/>
            <w:vMerge w:val="restart"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Mleko z płatkami cynamonowymi</w:t>
            </w:r>
          </w:p>
        </w:tc>
        <w:tc>
          <w:tcPr>
            <w:tcW w:w="872" w:type="pct"/>
            <w:vMerge w:val="restart"/>
          </w:tcPr>
          <w:p w:rsidR="0089500E" w:rsidRPr="001D73A5" w:rsidRDefault="0089500E" w:rsidP="004F3D40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</w:p>
        </w:tc>
      </w:tr>
      <w:tr w:rsidR="0089500E" w:rsidRPr="001D73A5" w:rsidTr="004660BB">
        <w:trPr>
          <w:cantSplit/>
          <w:trHeight w:val="270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89500E" w:rsidRPr="00AE63D1" w:rsidRDefault="0089500E" w:rsidP="004F3D40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 xml:space="preserve">Mleko 2% </w:t>
            </w: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Płatki cynamonowe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AE63D1">
              <w:rPr>
                <w:rFonts w:ascii="Bookman Old Style" w:hAnsi="Bookman Old Style"/>
                <w:sz w:val="16"/>
                <w:szCs w:val="16"/>
              </w:rPr>
              <w:t>Lubella</w:t>
            </w:r>
            <w:proofErr w:type="spellEnd"/>
          </w:p>
        </w:tc>
        <w:tc>
          <w:tcPr>
            <w:tcW w:w="872" w:type="pct"/>
            <w:vMerge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89500E" w:rsidRPr="001D73A5" w:rsidTr="004660BB">
        <w:trPr>
          <w:cantSplit/>
          <w:trHeight w:val="278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1" w:type="pct"/>
          </w:tcPr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pasterskiego z masłem, pieczonym pasztetem i kiszonym ogórkiem</w:t>
            </w:r>
          </w:p>
        </w:tc>
        <w:tc>
          <w:tcPr>
            <w:tcW w:w="872" w:type="pct"/>
          </w:tcPr>
          <w:p w:rsidR="0089500E" w:rsidRPr="001D73A5" w:rsidRDefault="0089500E" w:rsidP="004F3D4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</w:p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jaja</w:t>
            </w:r>
          </w:p>
        </w:tc>
      </w:tr>
      <w:tr w:rsidR="0089500E" w:rsidRPr="001D73A5" w:rsidTr="004E3F18">
        <w:trPr>
          <w:cantSplit/>
          <w:trHeight w:val="182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89500E" w:rsidRPr="00AE63D1" w:rsidRDefault="0089500E" w:rsidP="004F3D4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Chleb pasterski</w:t>
            </w:r>
          </w:p>
          <w:p w:rsidR="0089500E" w:rsidRPr="00AE63D1" w:rsidRDefault="0089500E" w:rsidP="004F3D40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89500E" w:rsidRPr="00AE63D1" w:rsidRDefault="0089500E" w:rsidP="004F3D4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pasztet (wołowina, kurczak, karkówka, bułka, jajko, przyprawy)</w:t>
            </w:r>
          </w:p>
          <w:p w:rsidR="0089500E" w:rsidRPr="00AE63D1" w:rsidRDefault="0089500E" w:rsidP="004F3D40">
            <w:pPr>
              <w:rPr>
                <w:rFonts w:ascii="Bookman Old Style" w:hAnsi="Bookman Old Style"/>
                <w:sz w:val="16"/>
                <w:szCs w:val="16"/>
              </w:rPr>
            </w:pPr>
            <w:r w:rsidRPr="00AE63D1">
              <w:rPr>
                <w:rFonts w:ascii="Bookman Old Style" w:hAnsi="Bookman Old Style"/>
                <w:sz w:val="16"/>
                <w:szCs w:val="16"/>
              </w:rPr>
              <w:t>Herbata czarna z cukrem</w:t>
            </w:r>
          </w:p>
        </w:tc>
        <w:tc>
          <w:tcPr>
            <w:tcW w:w="872" w:type="pct"/>
          </w:tcPr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500E" w:rsidRPr="001D73A5" w:rsidTr="0089500E">
        <w:trPr>
          <w:cantSplit/>
          <w:trHeight w:val="222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89500E" w:rsidRPr="0089500E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9500E">
              <w:rPr>
                <w:rFonts w:ascii="Bookman Old Style" w:hAnsi="Bookman Old Style"/>
                <w:b/>
                <w:sz w:val="20"/>
                <w:szCs w:val="20"/>
              </w:rPr>
              <w:t>Zurek</w:t>
            </w:r>
            <w:proofErr w:type="spellEnd"/>
            <w:r w:rsidRPr="0089500E">
              <w:rPr>
                <w:rFonts w:ascii="Bookman Old Style" w:hAnsi="Bookman Old Style"/>
                <w:b/>
                <w:sz w:val="20"/>
                <w:szCs w:val="20"/>
              </w:rPr>
              <w:t xml:space="preserve"> z </w:t>
            </w:r>
            <w:proofErr w:type="spellStart"/>
            <w:r w:rsidRPr="0089500E">
              <w:rPr>
                <w:rFonts w:ascii="Bookman Old Style" w:hAnsi="Bookman Old Style"/>
                <w:b/>
                <w:sz w:val="20"/>
                <w:szCs w:val="20"/>
              </w:rPr>
              <w:t>ziemniakmi</w:t>
            </w:r>
            <w:proofErr w:type="spellEnd"/>
            <w:r w:rsidRPr="0089500E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proofErr w:type="spellStart"/>
            <w:r w:rsidRPr="0089500E">
              <w:rPr>
                <w:rFonts w:ascii="Bookman Old Style" w:hAnsi="Bookman Old Style"/>
                <w:b/>
                <w:sz w:val="20"/>
                <w:szCs w:val="20"/>
              </w:rPr>
              <w:t>jajkim</w:t>
            </w:r>
            <w:proofErr w:type="spellEnd"/>
            <w:r w:rsidRPr="0089500E">
              <w:rPr>
                <w:rFonts w:ascii="Bookman Old Style" w:hAnsi="Bookman Old Style"/>
                <w:b/>
                <w:sz w:val="20"/>
                <w:szCs w:val="20"/>
              </w:rPr>
              <w:t xml:space="preserve"> kiełbasą</w:t>
            </w:r>
          </w:p>
        </w:tc>
        <w:tc>
          <w:tcPr>
            <w:tcW w:w="872" w:type="pct"/>
            <w:vMerge w:val="restart"/>
          </w:tcPr>
          <w:p w:rsidR="0089500E" w:rsidRPr="001D73A5" w:rsidRDefault="0089500E" w:rsidP="004F3D40">
            <w:pPr>
              <w:rPr>
                <w:rFonts w:ascii="Bookman Old Style" w:hAnsi="Bookman Old Style"/>
                <w:sz w:val="12"/>
                <w:szCs w:val="12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Gluten</w:t>
            </w:r>
            <w:r>
              <w:rPr>
                <w:rFonts w:ascii="Bookman Old Style" w:hAnsi="Bookman Old Style"/>
                <w:sz w:val="12"/>
                <w:szCs w:val="12"/>
              </w:rPr>
              <w:t>, jaja</w:t>
            </w:r>
          </w:p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sz w:val="12"/>
                <w:szCs w:val="12"/>
              </w:rPr>
              <w:t>mleko i produkty pochodna</w:t>
            </w:r>
            <w:r>
              <w:rPr>
                <w:rFonts w:ascii="Bookman Old Style" w:hAnsi="Bookman Old Style"/>
                <w:sz w:val="12"/>
                <w:szCs w:val="12"/>
              </w:rPr>
              <w:t>, seler</w:t>
            </w:r>
          </w:p>
        </w:tc>
      </w:tr>
      <w:tr w:rsidR="0089500E" w:rsidRPr="001D73A5" w:rsidTr="004660BB">
        <w:trPr>
          <w:cantSplit/>
          <w:trHeight w:val="165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89500E" w:rsidRPr="004E3F18" w:rsidRDefault="0089500E" w:rsidP="004E3F1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Zakwas , ziemniaki, jajko, kiełbasa, </w:t>
            </w:r>
            <w:r w:rsidRPr="00925EC3">
              <w:rPr>
                <w:rFonts w:ascii="Bookman Old Style" w:hAnsi="Bookman Old Style"/>
                <w:sz w:val="16"/>
                <w:szCs w:val="16"/>
              </w:rPr>
              <w:t>śmietana 12%</w:t>
            </w:r>
            <w:r>
              <w:rPr>
                <w:rFonts w:ascii="Bookman Old Style" w:hAnsi="Bookman Old Style"/>
                <w:sz w:val="16"/>
                <w:szCs w:val="16"/>
              </w:rPr>
              <w:t>, makaron</w:t>
            </w:r>
          </w:p>
        </w:tc>
        <w:tc>
          <w:tcPr>
            <w:tcW w:w="872" w:type="pct"/>
            <w:vMerge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89500E" w:rsidRPr="001D73A5" w:rsidTr="004660BB">
        <w:trPr>
          <w:cantSplit/>
          <w:trHeight w:val="243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89500E" w:rsidRPr="004E3F18" w:rsidRDefault="0089500E" w:rsidP="004E3F1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Kartacze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mięsem wieprzowo-drobiowym z surówka z marchewki i jabłka</w:t>
            </w:r>
          </w:p>
        </w:tc>
        <w:tc>
          <w:tcPr>
            <w:tcW w:w="872" w:type="pct"/>
            <w:vMerge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89500E" w:rsidRPr="001D73A5" w:rsidTr="004E3F18">
        <w:trPr>
          <w:cantSplit/>
          <w:trHeight w:val="210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89500E" w:rsidRPr="004E3F18" w:rsidRDefault="0089500E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89500E" w:rsidRDefault="0089500E" w:rsidP="004F3D4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Mąka, jaja, ziemnia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ki,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mieso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wieprzowe, drobiowe, marchewka, jabłko</w:t>
            </w:r>
          </w:p>
          <w:p w:rsidR="0089500E" w:rsidRPr="00FF5107" w:rsidRDefault="0089500E" w:rsidP="004F3D4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01B91">
              <w:rPr>
                <w:rFonts w:ascii="Bookman Old Style" w:hAnsi="Bookman Old Style"/>
                <w:b/>
                <w:sz w:val="16"/>
                <w:szCs w:val="16"/>
              </w:rPr>
              <w:t>Kompot wieloowocowy</w:t>
            </w:r>
          </w:p>
        </w:tc>
        <w:tc>
          <w:tcPr>
            <w:tcW w:w="872" w:type="pct"/>
            <w:vMerge w:val="restart"/>
          </w:tcPr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500E" w:rsidRPr="001D73A5" w:rsidRDefault="0089500E" w:rsidP="004F3D4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500E" w:rsidRPr="001D73A5" w:rsidTr="004660BB">
        <w:trPr>
          <w:cantSplit/>
          <w:trHeight w:val="57"/>
        </w:trPr>
        <w:tc>
          <w:tcPr>
            <w:tcW w:w="209" w:type="pct"/>
            <w:vMerge/>
            <w:textDirection w:val="btLr"/>
          </w:tcPr>
          <w:p w:rsidR="0089500E" w:rsidRPr="001D73A5" w:rsidRDefault="0089500E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89500E" w:rsidRPr="001D73A5" w:rsidRDefault="0089500E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81" w:type="pct"/>
          </w:tcPr>
          <w:p w:rsidR="0089500E" w:rsidRDefault="0089500E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Kisiel truskawkowy</w:t>
            </w:r>
          </w:p>
        </w:tc>
        <w:tc>
          <w:tcPr>
            <w:tcW w:w="872" w:type="pct"/>
            <w:vMerge/>
          </w:tcPr>
          <w:p w:rsidR="0089500E" w:rsidRPr="001D73A5" w:rsidRDefault="0089500E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91DB5" w:rsidRPr="001D73A5" w:rsidRDefault="004E3F1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                  </w:t>
      </w:r>
    </w:p>
    <w:p w:rsidR="00E91DB5" w:rsidRDefault="00E91DB5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>
      <w:pPr>
        <w:rPr>
          <w:rFonts w:ascii="Bookman Old Style" w:hAnsi="Bookman Old Style"/>
          <w:b/>
          <w:sz w:val="20"/>
          <w:szCs w:val="20"/>
        </w:rPr>
      </w:pPr>
    </w:p>
    <w:p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560B46C2" wp14:editId="09A658E5">
            <wp:extent cx="3575713" cy="1862919"/>
            <wp:effectExtent l="0" t="0" r="5715" b="4445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1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7C523D">
      <w:pgSz w:w="11906" w:h="16838"/>
      <w:pgMar w:top="284" w:right="1418" w:bottom="0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126A6D"/>
    <w:rsid w:val="00157A33"/>
    <w:rsid w:val="00174CCC"/>
    <w:rsid w:val="001D73A5"/>
    <w:rsid w:val="002C5F55"/>
    <w:rsid w:val="002E2631"/>
    <w:rsid w:val="00331F24"/>
    <w:rsid w:val="003737F3"/>
    <w:rsid w:val="004660BB"/>
    <w:rsid w:val="004C559B"/>
    <w:rsid w:val="004E3F18"/>
    <w:rsid w:val="00527DF9"/>
    <w:rsid w:val="00547B14"/>
    <w:rsid w:val="0056227F"/>
    <w:rsid w:val="00601B91"/>
    <w:rsid w:val="006E58AC"/>
    <w:rsid w:val="00734C49"/>
    <w:rsid w:val="007674C8"/>
    <w:rsid w:val="007C523D"/>
    <w:rsid w:val="007D79EA"/>
    <w:rsid w:val="008332D7"/>
    <w:rsid w:val="00870A90"/>
    <w:rsid w:val="0089500E"/>
    <w:rsid w:val="00925EC3"/>
    <w:rsid w:val="009A53E4"/>
    <w:rsid w:val="00AD1F9A"/>
    <w:rsid w:val="00AE63D1"/>
    <w:rsid w:val="00BD178D"/>
    <w:rsid w:val="00CC1A4E"/>
    <w:rsid w:val="00E91DB5"/>
    <w:rsid w:val="00F43664"/>
    <w:rsid w:val="00F60394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62A9-44D5-4DA6-9A60-531A7897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2021-09-27T18:37:00Z</cp:lastPrinted>
  <dcterms:created xsi:type="dcterms:W3CDTF">2021-03-01T13:27:00Z</dcterms:created>
  <dcterms:modified xsi:type="dcterms:W3CDTF">2021-09-27T18:38:00Z</dcterms:modified>
</cp:coreProperties>
</file>